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4D1" w14:textId="141A9A92" w:rsidR="00741E6B" w:rsidRDefault="00741E6B" w:rsidP="00741E6B">
      <w:pPr>
        <w:jc w:val="center"/>
        <w:rPr>
          <w:rFonts w:ascii="Arial" w:hAnsi="Arial" w:cs="Arial"/>
          <w:sz w:val="28"/>
          <w:szCs w:val="28"/>
        </w:rPr>
      </w:pPr>
      <w:r w:rsidRPr="00741E6B">
        <w:rPr>
          <w:rFonts w:ascii="Arial" w:hAnsi="Arial" w:cs="Arial"/>
          <w:sz w:val="28"/>
          <w:szCs w:val="28"/>
        </w:rPr>
        <w:t>BERRINGTON PARISH COUNCIL</w:t>
      </w:r>
    </w:p>
    <w:p w14:paraId="5BA899FF" w14:textId="3E64D054" w:rsidR="00741E6B" w:rsidRDefault="00741E6B" w:rsidP="00741E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MAINTENANCE WORK 2022-2025</w:t>
      </w:r>
    </w:p>
    <w:p w14:paraId="3C9909CC" w14:textId="4A22B479" w:rsidR="00741E6B" w:rsidRDefault="00741E6B" w:rsidP="00741E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Invitation to tender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741E6B" w14:paraId="0B2CC768" w14:textId="77777777" w:rsidTr="001338C5">
        <w:tc>
          <w:tcPr>
            <w:tcW w:w="988" w:type="dxa"/>
          </w:tcPr>
          <w:p w14:paraId="4114B951" w14:textId="23F6546C" w:rsidR="00741E6B" w:rsidRDefault="00741E6B" w:rsidP="00741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5022" w:type="dxa"/>
          </w:tcPr>
          <w:p w14:paraId="53162EBE" w14:textId="2FAFB122" w:rsidR="00741E6B" w:rsidRDefault="00741E6B" w:rsidP="00741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3006" w:type="dxa"/>
          </w:tcPr>
          <w:p w14:paraId="150C1275" w14:textId="23285195" w:rsidR="00741E6B" w:rsidRDefault="00741E6B" w:rsidP="00741E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Quantity</w:t>
            </w:r>
          </w:p>
        </w:tc>
      </w:tr>
      <w:tr w:rsidR="00741E6B" w14:paraId="0659E9B5" w14:textId="77777777" w:rsidTr="001338C5">
        <w:tc>
          <w:tcPr>
            <w:tcW w:w="988" w:type="dxa"/>
          </w:tcPr>
          <w:p w14:paraId="4FEA9D66" w14:textId="44C278FD" w:rsidR="00741E6B" w:rsidRPr="00741E6B" w:rsidRDefault="00741E6B" w:rsidP="00741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22" w:type="dxa"/>
          </w:tcPr>
          <w:p w14:paraId="76A529DE" w14:textId="163DFEB1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Cut grassed</w:t>
            </w:r>
            <w:r w:rsidR="006F58B3">
              <w:rPr>
                <w:rFonts w:ascii="Arial" w:hAnsi="Arial" w:cs="Arial"/>
                <w:sz w:val="28"/>
                <w:szCs w:val="28"/>
              </w:rPr>
              <w:t xml:space="preserve"> area</w:t>
            </w:r>
            <w:r w:rsidR="00741E6B">
              <w:rPr>
                <w:rFonts w:ascii="Arial" w:hAnsi="Arial" w:cs="Arial"/>
                <w:sz w:val="28"/>
                <w:szCs w:val="28"/>
              </w:rPr>
              <w:t xml:space="preserve"> on Playing Felds at Brompton </w:t>
            </w:r>
            <w:r w:rsidR="006F58B3">
              <w:rPr>
                <w:rFonts w:ascii="Arial" w:hAnsi="Arial" w:cs="Arial"/>
                <w:sz w:val="28"/>
                <w:szCs w:val="28"/>
              </w:rPr>
              <w:t>Lane, Crosshouses</w:t>
            </w:r>
          </w:p>
        </w:tc>
        <w:tc>
          <w:tcPr>
            <w:tcW w:w="3006" w:type="dxa"/>
          </w:tcPr>
          <w:p w14:paraId="3944255B" w14:textId="7F4727C7" w:rsidR="00741E6B" w:rsidRDefault="00741E6B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times</w:t>
            </w:r>
          </w:p>
        </w:tc>
      </w:tr>
      <w:tr w:rsidR="00741E6B" w14:paraId="4B07F4CF" w14:textId="77777777" w:rsidTr="001338C5">
        <w:tc>
          <w:tcPr>
            <w:tcW w:w="988" w:type="dxa"/>
          </w:tcPr>
          <w:p w14:paraId="42676978" w14:textId="38A2737F" w:rsidR="00741E6B" w:rsidRDefault="00741E6B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14:paraId="10CEDD92" w14:textId="3AD95F93" w:rsidR="00741E6B" w:rsidRDefault="00094A18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Weed spray </w:t>
            </w:r>
            <w:r w:rsidR="006F58B3">
              <w:rPr>
                <w:rFonts w:ascii="Arial" w:hAnsi="Arial" w:cs="Arial"/>
                <w:sz w:val="28"/>
                <w:szCs w:val="28"/>
              </w:rPr>
              <w:t>around</w:t>
            </w:r>
            <w:r w:rsidR="004C6005">
              <w:rPr>
                <w:rFonts w:ascii="Arial" w:hAnsi="Arial" w:cs="Arial"/>
                <w:sz w:val="28"/>
                <w:szCs w:val="28"/>
              </w:rPr>
              <w:t xml:space="preserve"> field edges and obstacles as required at Brompton Lane Playing Fields</w:t>
            </w:r>
          </w:p>
          <w:p w14:paraId="1445FA96" w14:textId="3929B9EF" w:rsidR="006F58B3" w:rsidRDefault="006F58B3" w:rsidP="00741E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BAB05BC" w14:textId="70B551EA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Twice a year</w:t>
            </w:r>
          </w:p>
        </w:tc>
      </w:tr>
      <w:tr w:rsidR="00741E6B" w14:paraId="07F72D66" w14:textId="77777777" w:rsidTr="001338C5">
        <w:tc>
          <w:tcPr>
            <w:tcW w:w="988" w:type="dxa"/>
          </w:tcPr>
          <w:p w14:paraId="0B47782D" w14:textId="011E3CEC" w:rsidR="00741E6B" w:rsidRDefault="00094A18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14:paraId="4FDA1B0E" w14:textId="2E8C6747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Strim around play </w:t>
            </w:r>
            <w:r w:rsidR="008E2B4F">
              <w:rPr>
                <w:rFonts w:ascii="Arial" w:hAnsi="Arial" w:cs="Arial"/>
                <w:sz w:val="28"/>
                <w:szCs w:val="28"/>
              </w:rPr>
              <w:t>equipment,</w:t>
            </w:r>
            <w:r>
              <w:rPr>
                <w:rFonts w:ascii="Arial" w:hAnsi="Arial" w:cs="Arial"/>
                <w:sz w:val="28"/>
                <w:szCs w:val="28"/>
              </w:rPr>
              <w:t xml:space="preserve"> field edges as required at Brompton Lane Playing Fields</w:t>
            </w:r>
          </w:p>
        </w:tc>
        <w:tc>
          <w:tcPr>
            <w:tcW w:w="3006" w:type="dxa"/>
          </w:tcPr>
          <w:p w14:paraId="7D4CD793" w14:textId="55D5D857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Twice a year</w:t>
            </w:r>
          </w:p>
        </w:tc>
      </w:tr>
      <w:tr w:rsidR="00741E6B" w14:paraId="76A961A7" w14:textId="77777777" w:rsidTr="001338C5">
        <w:tc>
          <w:tcPr>
            <w:tcW w:w="988" w:type="dxa"/>
          </w:tcPr>
          <w:p w14:paraId="3095536F" w14:textId="1DCCA9D0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14:paraId="6BAE97B2" w14:textId="2C4970D4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Cut hedge top and side at Brompton Lane Playing Fields</w:t>
            </w:r>
          </w:p>
        </w:tc>
        <w:tc>
          <w:tcPr>
            <w:tcW w:w="3006" w:type="dxa"/>
          </w:tcPr>
          <w:p w14:paraId="23FE87B8" w14:textId="43FF1806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Once a year</w:t>
            </w:r>
          </w:p>
        </w:tc>
      </w:tr>
      <w:tr w:rsidR="002F6FDE" w14:paraId="46C08C89" w14:textId="77777777" w:rsidTr="001338C5">
        <w:tc>
          <w:tcPr>
            <w:tcW w:w="988" w:type="dxa"/>
          </w:tcPr>
          <w:p w14:paraId="4A46E663" w14:textId="63DC477F" w:rsidR="002F6FDE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14:paraId="1D013A6F" w14:textId="6E208AC3" w:rsidR="002F6FDE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out football pitch at Brompton Lane Playing Fields</w:t>
            </w:r>
          </w:p>
        </w:tc>
        <w:tc>
          <w:tcPr>
            <w:tcW w:w="3006" w:type="dxa"/>
          </w:tcPr>
          <w:p w14:paraId="532B7F54" w14:textId="18BA9145" w:rsidR="002F6FDE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Once a year</w:t>
            </w:r>
          </w:p>
        </w:tc>
      </w:tr>
      <w:tr w:rsidR="00741E6B" w14:paraId="487F1716" w14:textId="77777777" w:rsidTr="001338C5">
        <w:tc>
          <w:tcPr>
            <w:tcW w:w="988" w:type="dxa"/>
          </w:tcPr>
          <w:p w14:paraId="5B142C44" w14:textId="36EFB1ED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22" w:type="dxa"/>
          </w:tcPr>
          <w:p w14:paraId="2FF31C6C" w14:textId="3D72D3F7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Cut grasses area around Chapel Community Centre, Crosshouses</w:t>
            </w:r>
          </w:p>
        </w:tc>
        <w:tc>
          <w:tcPr>
            <w:tcW w:w="3006" w:type="dxa"/>
          </w:tcPr>
          <w:p w14:paraId="1C962E68" w14:textId="55410BF8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times</w:t>
            </w:r>
          </w:p>
        </w:tc>
      </w:tr>
      <w:tr w:rsidR="00741E6B" w14:paraId="5DC1C8EB" w14:textId="77777777" w:rsidTr="001338C5">
        <w:tc>
          <w:tcPr>
            <w:tcW w:w="988" w:type="dxa"/>
          </w:tcPr>
          <w:p w14:paraId="4EA56F86" w14:textId="0019890E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22" w:type="dxa"/>
          </w:tcPr>
          <w:p w14:paraId="3BB43AED" w14:textId="2101140F" w:rsidR="00741E6B" w:rsidRDefault="004C6005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</w:t>
            </w:r>
            <w:r w:rsidR="002F6FDE">
              <w:rPr>
                <w:rFonts w:ascii="Arial" w:hAnsi="Arial" w:cs="Arial"/>
                <w:sz w:val="28"/>
                <w:szCs w:val="28"/>
              </w:rPr>
              <w:t>ean</w:t>
            </w:r>
            <w:r>
              <w:rPr>
                <w:rFonts w:ascii="Arial" w:hAnsi="Arial" w:cs="Arial"/>
                <w:sz w:val="28"/>
                <w:szCs w:val="28"/>
              </w:rPr>
              <w:t xml:space="preserve"> of</w:t>
            </w:r>
            <w:r w:rsidR="002F6FDE"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z w:val="28"/>
                <w:szCs w:val="28"/>
              </w:rPr>
              <w:t xml:space="preserve"> Car Park </w:t>
            </w:r>
            <w:r w:rsidR="002F6FDE">
              <w:rPr>
                <w:rFonts w:ascii="Arial" w:hAnsi="Arial" w:cs="Arial"/>
                <w:sz w:val="28"/>
                <w:szCs w:val="28"/>
              </w:rPr>
              <w:t>at Chapel Community Centre</w:t>
            </w:r>
          </w:p>
        </w:tc>
        <w:tc>
          <w:tcPr>
            <w:tcW w:w="3006" w:type="dxa"/>
          </w:tcPr>
          <w:p w14:paraId="0C45685F" w14:textId="70973B5A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Twice a year</w:t>
            </w:r>
          </w:p>
        </w:tc>
      </w:tr>
      <w:tr w:rsidR="00741E6B" w14:paraId="2CA35084" w14:textId="77777777" w:rsidTr="001338C5">
        <w:tc>
          <w:tcPr>
            <w:tcW w:w="988" w:type="dxa"/>
          </w:tcPr>
          <w:p w14:paraId="6E45D95A" w14:textId="2F8D966B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22" w:type="dxa"/>
          </w:tcPr>
          <w:p w14:paraId="08B046D0" w14:textId="31D3FD6D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Spray gravelled areas to control weeds at Chapel Community Centre</w:t>
            </w:r>
          </w:p>
        </w:tc>
        <w:tc>
          <w:tcPr>
            <w:tcW w:w="3006" w:type="dxa"/>
          </w:tcPr>
          <w:p w14:paraId="6D994970" w14:textId="0AD010A6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required during season</w:t>
            </w:r>
          </w:p>
        </w:tc>
      </w:tr>
      <w:tr w:rsidR="00741E6B" w14:paraId="4313B429" w14:textId="77777777" w:rsidTr="001338C5">
        <w:tc>
          <w:tcPr>
            <w:tcW w:w="988" w:type="dxa"/>
          </w:tcPr>
          <w:p w14:paraId="10549120" w14:textId="06BED06C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022" w:type="dxa"/>
          </w:tcPr>
          <w:p w14:paraId="175042CF" w14:textId="621EC057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Cut hedges around Chapel Community Centre</w:t>
            </w:r>
          </w:p>
        </w:tc>
        <w:tc>
          <w:tcPr>
            <w:tcW w:w="3006" w:type="dxa"/>
          </w:tcPr>
          <w:p w14:paraId="7D1FABEE" w14:textId="4B862248" w:rsidR="00741E6B" w:rsidRDefault="002F6FDE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Once a year</w:t>
            </w:r>
          </w:p>
        </w:tc>
      </w:tr>
      <w:tr w:rsidR="00741E6B" w14:paraId="658DE595" w14:textId="77777777" w:rsidTr="001338C5">
        <w:tc>
          <w:tcPr>
            <w:tcW w:w="988" w:type="dxa"/>
          </w:tcPr>
          <w:p w14:paraId="65F3558B" w14:textId="0BE41AFF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22" w:type="dxa"/>
          </w:tcPr>
          <w:p w14:paraId="4325AEBB" w14:textId="5A029670" w:rsidR="002A04D3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Verge mowing at </w:t>
            </w:r>
            <w:r w:rsidR="007D3EF6" w:rsidRPr="007D3EF6">
              <w:rPr>
                <w:rFonts w:ascii="Arial" w:hAnsi="Arial" w:cs="Arial"/>
                <w:sz w:val="28"/>
                <w:szCs w:val="28"/>
              </w:rPr>
              <w:t>visibility splay from Church Lane onto A458</w:t>
            </w:r>
          </w:p>
        </w:tc>
        <w:tc>
          <w:tcPr>
            <w:tcW w:w="3006" w:type="dxa"/>
          </w:tcPr>
          <w:p w14:paraId="17AD11BB" w14:textId="73CEEFCB" w:rsidR="00741E6B" w:rsidRDefault="008E2B4F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Twice a year</w:t>
            </w:r>
          </w:p>
        </w:tc>
      </w:tr>
      <w:tr w:rsidR="00741E6B" w14:paraId="3198685D" w14:textId="77777777" w:rsidTr="001338C5">
        <w:tc>
          <w:tcPr>
            <w:tcW w:w="988" w:type="dxa"/>
          </w:tcPr>
          <w:p w14:paraId="0FAD7D3E" w14:textId="77777777" w:rsidR="00741E6B" w:rsidRDefault="00741E6B" w:rsidP="00741E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22" w:type="dxa"/>
          </w:tcPr>
          <w:p w14:paraId="0DAA6D85" w14:textId="0B2C6A9B" w:rsidR="00741E6B" w:rsidRDefault="007D3EF6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Verge mowing at visibility splay at junction of Burnt Tree crossroads at the bottom of King Street</w:t>
            </w:r>
          </w:p>
        </w:tc>
        <w:tc>
          <w:tcPr>
            <w:tcW w:w="3006" w:type="dxa"/>
          </w:tcPr>
          <w:p w14:paraId="5E38516B" w14:textId="273EE705" w:rsidR="00741E6B" w:rsidRDefault="007D3EF6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Twice a year</w:t>
            </w:r>
          </w:p>
        </w:tc>
      </w:tr>
      <w:tr w:rsidR="00741E6B" w14:paraId="4C3464C2" w14:textId="77777777" w:rsidTr="001338C5">
        <w:tc>
          <w:tcPr>
            <w:tcW w:w="988" w:type="dxa"/>
          </w:tcPr>
          <w:p w14:paraId="3EE8803E" w14:textId="752225AF" w:rsidR="00741E6B" w:rsidRDefault="007D3EF6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022" w:type="dxa"/>
          </w:tcPr>
          <w:p w14:paraId="788C96CC" w14:textId="2EEF017D" w:rsidR="00741E6B" w:rsidRDefault="007D3EF6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Cut hedge around gas storage tanks adjacent to No 12 The Chestnuts</w:t>
            </w:r>
          </w:p>
        </w:tc>
        <w:tc>
          <w:tcPr>
            <w:tcW w:w="3006" w:type="dxa"/>
          </w:tcPr>
          <w:p w14:paraId="44820CDD" w14:textId="71AC017C" w:rsidR="00741E6B" w:rsidRDefault="007D3EF6" w:rsidP="00741E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Once a year</w:t>
            </w:r>
          </w:p>
        </w:tc>
      </w:tr>
    </w:tbl>
    <w:p w14:paraId="516CC50A" w14:textId="77777777" w:rsidR="001338C5" w:rsidRDefault="001338C5" w:rsidP="00741E6B">
      <w:pPr>
        <w:rPr>
          <w:rFonts w:ascii="Arial" w:hAnsi="Arial" w:cs="Arial"/>
          <w:sz w:val="28"/>
          <w:szCs w:val="28"/>
        </w:rPr>
      </w:pPr>
    </w:p>
    <w:p w14:paraId="307259E1" w14:textId="633DB59A" w:rsidR="00741E6B" w:rsidRDefault="001338C5" w:rsidP="00741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e-mail your Contractors Insurance and Public Liability certificates with your quote.</w:t>
      </w:r>
    </w:p>
    <w:p w14:paraId="45DC0738" w14:textId="54DEA55C" w:rsidR="001338C5" w:rsidRDefault="001338C5" w:rsidP="00741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Tenders will not be accepted without these documents</w:t>
      </w:r>
    </w:p>
    <w:p w14:paraId="1A9BBC64" w14:textId="45CD0005" w:rsidR="001338C5" w:rsidRDefault="001338C5" w:rsidP="00741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date for tenders 5.00pm Tuesday 1</w:t>
      </w:r>
      <w:r w:rsidRPr="001338C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March 2022.</w:t>
      </w:r>
    </w:p>
    <w:p w14:paraId="37DD4E42" w14:textId="1E009E9E" w:rsidR="001338C5" w:rsidRDefault="001338C5" w:rsidP="00741E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Council will consider tenders at the March 3</w:t>
      </w:r>
      <w:r w:rsidRPr="001338C5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2022 meeting</w:t>
      </w:r>
    </w:p>
    <w:sectPr w:rsidR="0013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B"/>
    <w:rsid w:val="00094A18"/>
    <w:rsid w:val="001338C5"/>
    <w:rsid w:val="002A04D3"/>
    <w:rsid w:val="002F6FDE"/>
    <w:rsid w:val="004C6005"/>
    <w:rsid w:val="005C374D"/>
    <w:rsid w:val="006F58B3"/>
    <w:rsid w:val="00741E6B"/>
    <w:rsid w:val="007D3EF6"/>
    <w:rsid w:val="008E2B4F"/>
    <w:rsid w:val="009617E2"/>
    <w:rsid w:val="00B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BC53"/>
  <w15:chartTrackingRefBased/>
  <w15:docId w15:val="{AE8C7F7E-B503-486F-98AA-E6C4918A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 Parish</dc:creator>
  <cp:keywords/>
  <dc:description/>
  <cp:lastModifiedBy>LandE Parish</cp:lastModifiedBy>
  <cp:revision>6</cp:revision>
  <dcterms:created xsi:type="dcterms:W3CDTF">2022-01-07T12:14:00Z</dcterms:created>
  <dcterms:modified xsi:type="dcterms:W3CDTF">2022-01-24T12:13:00Z</dcterms:modified>
</cp:coreProperties>
</file>